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99E" w:rsidRPr="0042399E" w:rsidRDefault="0042399E" w:rsidP="0042399E">
      <w:pPr>
        <w:suppressAutoHyphens w:val="0"/>
        <w:ind w:left="6372" w:firstLine="708"/>
        <w:jc w:val="right"/>
        <w:rPr>
          <w:sz w:val="24"/>
          <w:lang w:eastAsia="ru-RU"/>
        </w:rPr>
      </w:pPr>
      <w:r>
        <w:rPr>
          <w:sz w:val="24"/>
          <w:lang w:eastAsia="ru-RU"/>
        </w:rPr>
        <w:t>Приложение 25</w:t>
      </w:r>
    </w:p>
    <w:p w:rsidR="0042399E" w:rsidRPr="0042399E" w:rsidRDefault="0042399E" w:rsidP="0042399E">
      <w:pPr>
        <w:suppressAutoHyphens w:val="0"/>
        <w:autoSpaceDE w:val="0"/>
        <w:autoSpaceDN w:val="0"/>
        <w:adjustRightInd w:val="0"/>
        <w:ind w:firstLine="567"/>
        <w:jc w:val="right"/>
        <w:rPr>
          <w:sz w:val="24"/>
          <w:lang w:eastAsia="ru-RU"/>
        </w:rPr>
      </w:pPr>
      <w:r w:rsidRPr="0042399E">
        <w:rPr>
          <w:sz w:val="24"/>
          <w:lang w:eastAsia="ru-RU"/>
        </w:rPr>
        <w:t xml:space="preserve"> к решению Думы </w:t>
      </w:r>
    </w:p>
    <w:p w:rsidR="0042399E" w:rsidRPr="0042399E" w:rsidRDefault="0042399E" w:rsidP="0042399E">
      <w:pPr>
        <w:suppressAutoHyphens w:val="0"/>
        <w:ind w:firstLine="567"/>
        <w:jc w:val="right"/>
        <w:rPr>
          <w:sz w:val="24"/>
          <w:lang w:eastAsia="ru-RU"/>
        </w:rPr>
      </w:pPr>
      <w:r w:rsidRPr="0042399E">
        <w:rPr>
          <w:sz w:val="24"/>
          <w:lang w:eastAsia="ru-RU"/>
        </w:rPr>
        <w:t>Советского района</w:t>
      </w:r>
    </w:p>
    <w:p w:rsidR="0042399E" w:rsidRPr="009F5E69" w:rsidRDefault="009F5E69" w:rsidP="0042399E">
      <w:pPr>
        <w:jc w:val="right"/>
        <w:rPr>
          <w:sz w:val="24"/>
          <w:szCs w:val="24"/>
          <w:lang w:eastAsia="ru-RU"/>
        </w:rPr>
      </w:pPr>
      <w:r w:rsidRPr="009F5E69">
        <w:rPr>
          <w:sz w:val="24"/>
          <w:szCs w:val="24"/>
        </w:rPr>
        <w:t>от «29» марта 2018 г. № 166</w:t>
      </w:r>
    </w:p>
    <w:p w:rsidR="00E92DA4" w:rsidRPr="00C258C7" w:rsidRDefault="00E92DA4" w:rsidP="00C258C7">
      <w:pPr>
        <w:suppressAutoHyphens w:val="0"/>
        <w:rPr>
          <w:b/>
          <w:sz w:val="24"/>
          <w:szCs w:val="24"/>
          <w:lang w:eastAsia="ru-RU"/>
        </w:rPr>
      </w:pPr>
    </w:p>
    <w:p w:rsidR="00E92DA4" w:rsidRPr="00C258C7" w:rsidRDefault="00E92DA4" w:rsidP="009F5E69">
      <w:pPr>
        <w:suppressAutoHyphens w:val="0"/>
        <w:jc w:val="center"/>
        <w:rPr>
          <w:b/>
          <w:sz w:val="24"/>
          <w:szCs w:val="24"/>
          <w:lang w:eastAsia="ru-RU"/>
        </w:rPr>
      </w:pPr>
      <w:r w:rsidRPr="00C258C7">
        <w:rPr>
          <w:b/>
          <w:sz w:val="24"/>
          <w:szCs w:val="24"/>
          <w:lang w:eastAsia="ru-RU"/>
        </w:rPr>
        <w:t>Отчет</w:t>
      </w:r>
    </w:p>
    <w:p w:rsidR="00E92DA4" w:rsidRPr="00C258C7" w:rsidRDefault="00E92DA4" w:rsidP="009F5E69">
      <w:pPr>
        <w:suppressAutoHyphens w:val="0"/>
        <w:jc w:val="center"/>
        <w:rPr>
          <w:b/>
          <w:sz w:val="24"/>
          <w:szCs w:val="24"/>
          <w:lang w:eastAsia="ru-RU"/>
        </w:rPr>
      </w:pPr>
      <w:r w:rsidRPr="00C258C7">
        <w:rPr>
          <w:b/>
          <w:sz w:val="24"/>
          <w:szCs w:val="24"/>
          <w:lang w:eastAsia="ru-RU"/>
        </w:rPr>
        <w:t>о реализации муниципальной программы Советского района</w:t>
      </w:r>
    </w:p>
    <w:p w:rsidR="00E92DA4" w:rsidRPr="00C258C7" w:rsidRDefault="00E92DA4" w:rsidP="009F5E69">
      <w:pPr>
        <w:tabs>
          <w:tab w:val="left" w:pos="1100"/>
        </w:tabs>
        <w:jc w:val="center"/>
        <w:rPr>
          <w:sz w:val="24"/>
          <w:szCs w:val="24"/>
        </w:rPr>
      </w:pPr>
      <w:r w:rsidRPr="00C258C7">
        <w:rPr>
          <w:b/>
          <w:bCs/>
          <w:sz w:val="24"/>
          <w:szCs w:val="24"/>
        </w:rPr>
        <w:t xml:space="preserve">«Развитие материально-технической базы учреждений здравоохранения Советского района на </w:t>
      </w:r>
      <w:r w:rsidR="001E06F3" w:rsidRPr="0027147D">
        <w:rPr>
          <w:b/>
          <w:bCs/>
          <w:sz w:val="24"/>
          <w:szCs w:val="24"/>
        </w:rPr>
        <w:t>2017-2020</w:t>
      </w:r>
      <w:r w:rsidRPr="0027147D">
        <w:rPr>
          <w:b/>
          <w:bCs/>
          <w:sz w:val="24"/>
          <w:szCs w:val="24"/>
        </w:rPr>
        <w:t xml:space="preserve"> годы» </w:t>
      </w:r>
      <w:r w:rsidR="00EB3AD2" w:rsidRPr="0027147D">
        <w:rPr>
          <w:b/>
          <w:sz w:val="24"/>
          <w:szCs w:val="24"/>
        </w:rPr>
        <w:t>за 2017</w:t>
      </w:r>
      <w:r w:rsidRPr="0027147D">
        <w:rPr>
          <w:b/>
          <w:sz w:val="24"/>
          <w:szCs w:val="24"/>
        </w:rPr>
        <w:t xml:space="preserve"> год</w:t>
      </w:r>
    </w:p>
    <w:p w:rsidR="00E92DA4" w:rsidRPr="00C258C7" w:rsidRDefault="00E92DA4">
      <w:pPr>
        <w:jc w:val="center"/>
        <w:rPr>
          <w:sz w:val="24"/>
          <w:szCs w:val="24"/>
        </w:rPr>
      </w:pPr>
    </w:p>
    <w:p w:rsidR="00E92DA4" w:rsidRPr="00C258C7" w:rsidRDefault="00E92DA4" w:rsidP="009F5E69">
      <w:pPr>
        <w:ind w:firstLine="720"/>
        <w:jc w:val="both"/>
        <w:rPr>
          <w:sz w:val="24"/>
          <w:szCs w:val="24"/>
          <w:lang w:eastAsia="ru-RU"/>
        </w:rPr>
      </w:pPr>
      <w:r w:rsidRPr="00C258C7">
        <w:rPr>
          <w:b/>
          <w:sz w:val="24"/>
          <w:szCs w:val="24"/>
        </w:rPr>
        <w:t>1. Муниципальная программа</w:t>
      </w:r>
      <w:r w:rsidRPr="00C258C7">
        <w:rPr>
          <w:sz w:val="24"/>
          <w:szCs w:val="24"/>
        </w:rPr>
        <w:t xml:space="preserve"> «</w:t>
      </w:r>
      <w:r w:rsidRPr="0027147D">
        <w:rPr>
          <w:sz w:val="24"/>
          <w:szCs w:val="24"/>
        </w:rPr>
        <w:t>Развитие материально-технической базы учреждений здравоохр</w:t>
      </w:r>
      <w:r w:rsidR="00EB3AD2" w:rsidRPr="0027147D">
        <w:rPr>
          <w:sz w:val="24"/>
          <w:szCs w:val="24"/>
        </w:rPr>
        <w:t>анения Советского района на 2017-2020</w:t>
      </w:r>
      <w:r w:rsidRPr="0027147D">
        <w:rPr>
          <w:sz w:val="24"/>
          <w:szCs w:val="24"/>
        </w:rPr>
        <w:t xml:space="preserve"> годы»</w:t>
      </w:r>
      <w:r w:rsidR="007869DA" w:rsidRPr="007869DA">
        <w:rPr>
          <w:sz w:val="24"/>
          <w:szCs w:val="24"/>
          <w:lang w:eastAsia="ru-RU"/>
        </w:rPr>
        <w:t xml:space="preserve"> (далее программа),</w:t>
      </w:r>
      <w:r w:rsidRPr="0027147D">
        <w:rPr>
          <w:sz w:val="24"/>
          <w:szCs w:val="24"/>
        </w:rPr>
        <w:t xml:space="preserve"> утверждена постановлением администрации Советског</w:t>
      </w:r>
      <w:r w:rsidR="007869DA">
        <w:rPr>
          <w:sz w:val="24"/>
          <w:szCs w:val="24"/>
        </w:rPr>
        <w:t>о района от 26.09.</w:t>
      </w:r>
      <w:r w:rsidR="00B0300A">
        <w:rPr>
          <w:sz w:val="24"/>
          <w:szCs w:val="24"/>
        </w:rPr>
        <w:t>2014  № 3930</w:t>
      </w:r>
      <w:r w:rsidR="007869DA">
        <w:rPr>
          <w:sz w:val="24"/>
          <w:szCs w:val="24"/>
        </w:rPr>
        <w:t xml:space="preserve"> (</w:t>
      </w:r>
      <w:r w:rsidR="0042399E">
        <w:rPr>
          <w:sz w:val="24"/>
          <w:szCs w:val="24"/>
        </w:rPr>
        <w:t>с изменениями от 19.09.2017 №</w:t>
      </w:r>
      <w:r w:rsidR="00B0300A">
        <w:rPr>
          <w:sz w:val="24"/>
          <w:szCs w:val="24"/>
        </w:rPr>
        <w:t>1921</w:t>
      </w:r>
      <w:r w:rsidR="007869DA">
        <w:rPr>
          <w:sz w:val="24"/>
          <w:szCs w:val="24"/>
        </w:rPr>
        <w:t>)</w:t>
      </w:r>
      <w:r w:rsidRPr="0027147D">
        <w:rPr>
          <w:sz w:val="24"/>
          <w:szCs w:val="24"/>
          <w:lang w:eastAsia="ru-RU"/>
        </w:rPr>
        <w:t>.</w:t>
      </w:r>
      <w:r w:rsidRPr="00C258C7">
        <w:rPr>
          <w:sz w:val="24"/>
          <w:szCs w:val="24"/>
          <w:lang w:eastAsia="ru-RU"/>
        </w:rPr>
        <w:t xml:space="preserve"> </w:t>
      </w:r>
    </w:p>
    <w:p w:rsidR="00E92DA4" w:rsidRPr="00C258C7" w:rsidRDefault="00E92DA4" w:rsidP="009F5E69">
      <w:pPr>
        <w:suppressAutoHyphens w:val="0"/>
        <w:spacing w:line="200" w:lineRule="atLeast"/>
        <w:ind w:firstLine="720"/>
        <w:jc w:val="both"/>
        <w:rPr>
          <w:sz w:val="24"/>
          <w:szCs w:val="24"/>
        </w:rPr>
      </w:pPr>
    </w:p>
    <w:p w:rsidR="00E92DA4" w:rsidRPr="00C258C7" w:rsidRDefault="00E92DA4" w:rsidP="009F5E69">
      <w:pPr>
        <w:spacing w:line="200" w:lineRule="atLeast"/>
        <w:ind w:firstLine="720"/>
        <w:jc w:val="both"/>
        <w:rPr>
          <w:sz w:val="24"/>
          <w:szCs w:val="24"/>
        </w:rPr>
      </w:pPr>
      <w:r w:rsidRPr="00C258C7">
        <w:rPr>
          <w:b/>
          <w:sz w:val="24"/>
          <w:szCs w:val="24"/>
        </w:rPr>
        <w:t>2. Цель программы:</w:t>
      </w:r>
      <w:r w:rsidRPr="00C258C7">
        <w:rPr>
          <w:sz w:val="24"/>
          <w:szCs w:val="24"/>
        </w:rPr>
        <w:t xml:space="preserve"> Создание условий для оказания медицинской помощи населению Советского района.</w:t>
      </w:r>
    </w:p>
    <w:p w:rsidR="00E92DA4" w:rsidRPr="00C258C7" w:rsidRDefault="00E92DA4" w:rsidP="009F5E69">
      <w:pPr>
        <w:spacing w:line="200" w:lineRule="atLeast"/>
        <w:ind w:firstLine="720"/>
        <w:jc w:val="both"/>
        <w:rPr>
          <w:sz w:val="24"/>
          <w:szCs w:val="24"/>
        </w:rPr>
      </w:pPr>
    </w:p>
    <w:p w:rsidR="00E92DA4" w:rsidRPr="00C258C7" w:rsidRDefault="00E92DA4" w:rsidP="009F5E69">
      <w:pPr>
        <w:spacing w:line="200" w:lineRule="atLeast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Задача</w:t>
      </w:r>
      <w:r w:rsidRPr="00C258C7">
        <w:rPr>
          <w:b/>
          <w:sz w:val="24"/>
          <w:szCs w:val="24"/>
        </w:rPr>
        <w:t xml:space="preserve"> программы:</w:t>
      </w:r>
    </w:p>
    <w:p w:rsidR="00E92DA4" w:rsidRPr="00C258C7" w:rsidRDefault="00E92DA4" w:rsidP="009F5E69">
      <w:pPr>
        <w:spacing w:line="200" w:lineRule="atLeast"/>
        <w:ind w:firstLine="720"/>
        <w:jc w:val="both"/>
        <w:rPr>
          <w:sz w:val="24"/>
          <w:szCs w:val="24"/>
        </w:rPr>
      </w:pPr>
      <w:r w:rsidRPr="00C258C7">
        <w:rPr>
          <w:sz w:val="24"/>
          <w:szCs w:val="24"/>
        </w:rPr>
        <w:t xml:space="preserve">Улучшение пожарной безопасности, санитарно-эпидемиологического состояния учреждений здравоохранения, приведение в соответствие требованиям </w:t>
      </w:r>
      <w:proofErr w:type="spellStart"/>
      <w:r w:rsidRPr="00C258C7">
        <w:rPr>
          <w:sz w:val="24"/>
          <w:szCs w:val="24"/>
        </w:rPr>
        <w:t>Госпожнадзора</w:t>
      </w:r>
      <w:proofErr w:type="spellEnd"/>
      <w:r w:rsidRPr="00C258C7">
        <w:rPr>
          <w:sz w:val="24"/>
          <w:szCs w:val="24"/>
        </w:rPr>
        <w:t xml:space="preserve"> и </w:t>
      </w:r>
      <w:proofErr w:type="spellStart"/>
      <w:r w:rsidRPr="00C258C7">
        <w:rPr>
          <w:sz w:val="24"/>
          <w:szCs w:val="24"/>
        </w:rPr>
        <w:t>Роспотребнадзора</w:t>
      </w:r>
      <w:proofErr w:type="spellEnd"/>
      <w:r w:rsidRPr="00C258C7">
        <w:rPr>
          <w:sz w:val="24"/>
          <w:szCs w:val="24"/>
        </w:rPr>
        <w:t xml:space="preserve"> зданий и сооружений учреждений здравоохранения Советского района. </w:t>
      </w:r>
    </w:p>
    <w:p w:rsidR="00E92DA4" w:rsidRPr="00C258C7" w:rsidRDefault="00E92DA4" w:rsidP="009F5E69">
      <w:pPr>
        <w:tabs>
          <w:tab w:val="left" w:pos="0"/>
          <w:tab w:val="left" w:pos="459"/>
        </w:tabs>
        <w:suppressAutoHyphens w:val="0"/>
        <w:ind w:left="360" w:firstLine="720"/>
        <w:jc w:val="both"/>
        <w:rPr>
          <w:b/>
          <w:color w:val="00000A"/>
          <w:sz w:val="24"/>
          <w:szCs w:val="24"/>
          <w:lang w:eastAsia="ru-RU"/>
        </w:rPr>
      </w:pPr>
    </w:p>
    <w:p w:rsidR="00E92DA4" w:rsidRDefault="00E92DA4" w:rsidP="009F5E69">
      <w:pPr>
        <w:ind w:firstLine="720"/>
        <w:contextualSpacing/>
        <w:jc w:val="both"/>
        <w:rPr>
          <w:b/>
          <w:color w:val="00000A"/>
          <w:sz w:val="24"/>
          <w:szCs w:val="24"/>
          <w:lang w:eastAsia="ru-RU"/>
        </w:rPr>
      </w:pPr>
      <w:r w:rsidRPr="00C258C7">
        <w:rPr>
          <w:b/>
          <w:color w:val="00000A"/>
          <w:sz w:val="24"/>
          <w:szCs w:val="24"/>
          <w:lang w:eastAsia="ru-RU"/>
        </w:rPr>
        <w:t>3. Объемы и источники финансирования программы</w:t>
      </w:r>
      <w:r w:rsidR="00F677BD">
        <w:rPr>
          <w:b/>
          <w:color w:val="00000A"/>
          <w:sz w:val="24"/>
          <w:szCs w:val="24"/>
          <w:lang w:eastAsia="ru-RU"/>
        </w:rPr>
        <w:t xml:space="preserve"> за 2017 год</w:t>
      </w:r>
      <w:r>
        <w:rPr>
          <w:b/>
          <w:color w:val="00000A"/>
          <w:sz w:val="24"/>
          <w:szCs w:val="24"/>
          <w:lang w:eastAsia="ru-RU"/>
        </w:rPr>
        <w:t>.</w:t>
      </w:r>
    </w:p>
    <w:p w:rsidR="00E92DA4" w:rsidRPr="00C258C7" w:rsidRDefault="00E92DA4">
      <w:pPr>
        <w:ind w:firstLine="567"/>
        <w:contextualSpacing/>
        <w:jc w:val="both"/>
        <w:rPr>
          <w:sz w:val="24"/>
          <w:szCs w:val="24"/>
        </w:rPr>
      </w:pPr>
    </w:p>
    <w:tbl>
      <w:tblPr>
        <w:tblW w:w="9919" w:type="dxa"/>
        <w:tblInd w:w="-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98" w:type="dxa"/>
          <w:left w:w="93" w:type="dxa"/>
          <w:bottom w:w="98" w:type="dxa"/>
          <w:right w:w="98" w:type="dxa"/>
        </w:tblCellMar>
        <w:tblLook w:val="0000" w:firstRow="0" w:lastRow="0" w:firstColumn="0" w:lastColumn="0" w:noHBand="0" w:noVBand="0"/>
      </w:tblPr>
      <w:tblGrid>
        <w:gridCol w:w="1838"/>
        <w:gridCol w:w="1587"/>
        <w:gridCol w:w="1650"/>
        <w:gridCol w:w="1463"/>
        <w:gridCol w:w="1538"/>
        <w:gridCol w:w="1843"/>
      </w:tblGrid>
      <w:tr w:rsidR="00E92DA4" w:rsidRPr="00C258C7" w:rsidTr="00F677BD">
        <w:tc>
          <w:tcPr>
            <w:tcW w:w="1838" w:type="dxa"/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Утверждено</w:t>
            </w:r>
          </w:p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в бюджете, </w:t>
            </w:r>
          </w:p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bookmarkStart w:id="0" w:name="__DdeLink__110_1717139950"/>
            <w:bookmarkEnd w:id="0"/>
            <w:r w:rsidRPr="00C258C7"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5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proofErr w:type="spellStart"/>
            <w:r w:rsidRPr="00C258C7">
              <w:rPr>
                <w:color w:val="00000A"/>
                <w:sz w:val="24"/>
                <w:szCs w:val="24"/>
                <w:lang w:eastAsia="ru-RU"/>
              </w:rPr>
              <w:t>Профинанси</w:t>
            </w:r>
            <w:proofErr w:type="spellEnd"/>
            <w:r w:rsidRPr="00C258C7">
              <w:rPr>
                <w:color w:val="00000A"/>
                <w:sz w:val="24"/>
                <w:szCs w:val="24"/>
                <w:lang w:eastAsia="ru-RU"/>
              </w:rPr>
              <w:t>-</w:t>
            </w:r>
          </w:p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proofErr w:type="spellStart"/>
            <w:r w:rsidRPr="00C258C7">
              <w:rPr>
                <w:color w:val="00000A"/>
                <w:sz w:val="24"/>
                <w:szCs w:val="24"/>
                <w:lang w:eastAsia="ru-RU"/>
              </w:rPr>
              <w:t>ровано</w:t>
            </w:r>
            <w:proofErr w:type="spellEnd"/>
            <w:r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</w:p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46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% </w:t>
            </w:r>
            <w:proofErr w:type="spellStart"/>
            <w:proofErr w:type="gramStart"/>
            <w:r w:rsidRPr="00C258C7">
              <w:rPr>
                <w:color w:val="00000A"/>
                <w:sz w:val="24"/>
                <w:szCs w:val="24"/>
                <w:lang w:eastAsia="ru-RU"/>
              </w:rPr>
              <w:t>финанси-рования</w:t>
            </w:r>
            <w:proofErr w:type="spellEnd"/>
            <w:proofErr w:type="gramEnd"/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 к плану</w:t>
            </w:r>
          </w:p>
        </w:tc>
        <w:tc>
          <w:tcPr>
            <w:tcW w:w="1538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Фактическое исполнение, тыс. руб.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% исполнения к </w:t>
            </w:r>
            <w:proofErr w:type="spellStart"/>
            <w:r w:rsidRPr="00C258C7">
              <w:rPr>
                <w:color w:val="00000A"/>
                <w:sz w:val="24"/>
                <w:szCs w:val="24"/>
                <w:lang w:eastAsia="ru-RU"/>
              </w:rPr>
              <w:t>финанс</w:t>
            </w:r>
            <w:proofErr w:type="gramStart"/>
            <w:r w:rsidRPr="00C258C7">
              <w:rPr>
                <w:color w:val="00000A"/>
                <w:sz w:val="24"/>
                <w:szCs w:val="24"/>
                <w:lang w:eastAsia="ru-RU"/>
              </w:rPr>
              <w:t>и</w:t>
            </w:r>
            <w:proofErr w:type="spellEnd"/>
            <w:r w:rsidRPr="00C258C7">
              <w:rPr>
                <w:color w:val="00000A"/>
                <w:sz w:val="24"/>
                <w:szCs w:val="24"/>
                <w:lang w:eastAsia="ru-RU"/>
              </w:rPr>
              <w:t>-</w:t>
            </w:r>
            <w:proofErr w:type="gramEnd"/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8C7">
              <w:rPr>
                <w:color w:val="00000A"/>
                <w:sz w:val="24"/>
                <w:szCs w:val="24"/>
                <w:lang w:eastAsia="ru-RU"/>
              </w:rPr>
              <w:t>рованию</w:t>
            </w:r>
            <w:proofErr w:type="spellEnd"/>
          </w:p>
        </w:tc>
      </w:tr>
      <w:tr w:rsidR="00E92DA4" w:rsidRPr="00C258C7" w:rsidTr="00F677BD">
        <w:tc>
          <w:tcPr>
            <w:tcW w:w="1838" w:type="dxa"/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587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107 568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0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55 386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51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 w:rsidRPr="0027147D">
              <w:rPr>
                <w:color w:val="00000A"/>
                <w:sz w:val="24"/>
                <w:szCs w:val="24"/>
                <w:lang w:eastAsia="ru-RU"/>
              </w:rPr>
              <w:t>55 386</w:t>
            </w:r>
            <w:r w:rsidR="00E92DA4" w:rsidRPr="0027147D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100</w:t>
            </w:r>
            <w:r w:rsidR="00F677BD">
              <w:rPr>
                <w:color w:val="00000A"/>
                <w:sz w:val="24"/>
                <w:szCs w:val="24"/>
                <w:lang w:eastAsia="ru-RU"/>
              </w:rPr>
              <w:t>,0</w:t>
            </w:r>
          </w:p>
        </w:tc>
      </w:tr>
      <w:tr w:rsidR="00E92DA4" w:rsidRPr="00C258C7" w:rsidTr="00F677BD">
        <w:tc>
          <w:tcPr>
            <w:tcW w:w="1838" w:type="dxa"/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</w:p>
        </w:tc>
      </w:tr>
      <w:tr w:rsidR="00E92DA4" w:rsidRPr="00C258C7" w:rsidTr="00F677BD">
        <w:tc>
          <w:tcPr>
            <w:tcW w:w="1838" w:type="dxa"/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Бюджет Ханты-Мансийского  автономного  округа - Югры</w:t>
            </w:r>
          </w:p>
        </w:tc>
        <w:tc>
          <w:tcPr>
            <w:tcW w:w="1587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106 463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0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54 334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3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51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54 334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E92DA4">
            <w:pPr>
              <w:snapToGrid w:val="0"/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100</w:t>
            </w:r>
            <w:r w:rsidR="00F677BD">
              <w:rPr>
                <w:color w:val="00000A"/>
                <w:sz w:val="24"/>
                <w:szCs w:val="24"/>
                <w:lang w:eastAsia="ru-RU"/>
              </w:rPr>
              <w:t>,0</w:t>
            </w:r>
          </w:p>
        </w:tc>
      </w:tr>
      <w:tr w:rsidR="00E92DA4" w:rsidRPr="00C258C7" w:rsidTr="00F677BD">
        <w:tc>
          <w:tcPr>
            <w:tcW w:w="1838" w:type="dxa"/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Бюджет </w:t>
            </w:r>
          </w:p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Советского района</w:t>
            </w:r>
          </w:p>
        </w:tc>
        <w:tc>
          <w:tcPr>
            <w:tcW w:w="1587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1 104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0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1 051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1538" w:type="dxa"/>
            <w:tcBorders>
              <w:lef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2364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lang w:eastAsia="ru-RU"/>
              </w:rPr>
              <w:t>1 051</w:t>
            </w:r>
            <w:r w:rsidR="00E92DA4" w:rsidRPr="00C258C7">
              <w:rPr>
                <w:color w:val="00000A"/>
                <w:sz w:val="24"/>
                <w:szCs w:val="24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bottom"/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100</w:t>
            </w:r>
            <w:r w:rsidR="00F677BD">
              <w:rPr>
                <w:color w:val="00000A"/>
                <w:sz w:val="24"/>
                <w:szCs w:val="24"/>
                <w:lang w:eastAsia="ru-RU"/>
              </w:rPr>
              <w:t>,0</w:t>
            </w:r>
          </w:p>
        </w:tc>
      </w:tr>
    </w:tbl>
    <w:p w:rsidR="00E92DA4" w:rsidRDefault="00E92DA4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p w:rsidR="00E92DA4" w:rsidRPr="00C258C7" w:rsidRDefault="00E92DA4" w:rsidP="00936F05">
      <w:pPr>
        <w:ind w:firstLine="708"/>
        <w:contextualSpacing/>
        <w:jc w:val="both"/>
        <w:rPr>
          <w:b/>
          <w:color w:val="00000A"/>
          <w:sz w:val="24"/>
          <w:szCs w:val="24"/>
          <w:lang w:eastAsia="ru-RU"/>
        </w:rPr>
      </w:pPr>
      <w:r w:rsidRPr="00C258C7">
        <w:rPr>
          <w:b/>
          <w:color w:val="00000A"/>
          <w:sz w:val="24"/>
          <w:szCs w:val="24"/>
          <w:lang w:eastAsia="ru-RU"/>
        </w:rPr>
        <w:t>4. Выполнен</w:t>
      </w:r>
      <w:r w:rsidR="00F62BAE">
        <w:rPr>
          <w:b/>
          <w:color w:val="00000A"/>
          <w:sz w:val="24"/>
          <w:szCs w:val="24"/>
          <w:lang w:eastAsia="ru-RU"/>
        </w:rPr>
        <w:t>ие мероприятий программы за 2017</w:t>
      </w:r>
      <w:r w:rsidRPr="00C258C7">
        <w:rPr>
          <w:b/>
          <w:color w:val="00000A"/>
          <w:sz w:val="24"/>
          <w:szCs w:val="24"/>
          <w:lang w:eastAsia="ru-RU"/>
        </w:rPr>
        <w:t xml:space="preserve"> год.</w:t>
      </w:r>
    </w:p>
    <w:p w:rsidR="00E92DA4" w:rsidRPr="00C258C7" w:rsidRDefault="00E92DA4" w:rsidP="00C258C7">
      <w:pPr>
        <w:contextualSpacing/>
        <w:jc w:val="both"/>
        <w:rPr>
          <w:b/>
          <w:color w:val="00000A"/>
          <w:sz w:val="24"/>
          <w:szCs w:val="24"/>
          <w:lang w:eastAsia="ru-RU"/>
        </w:rPr>
      </w:pPr>
    </w:p>
    <w:tbl>
      <w:tblPr>
        <w:tblW w:w="9923" w:type="dxa"/>
        <w:tblInd w:w="-4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711"/>
        <w:gridCol w:w="4393"/>
        <w:gridCol w:w="1659"/>
        <w:gridCol w:w="3160"/>
      </w:tblGrid>
      <w:tr w:rsidR="00E92DA4" w:rsidRPr="00C258C7" w:rsidTr="00F677BD">
        <w:tc>
          <w:tcPr>
            <w:tcW w:w="711" w:type="dxa"/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258C7">
              <w:rPr>
                <w:color w:val="00000A"/>
                <w:sz w:val="24"/>
                <w:szCs w:val="24"/>
                <w:lang w:eastAsia="ru-RU"/>
              </w:rPr>
              <w:t>п</w:t>
            </w:r>
            <w:proofErr w:type="gramEnd"/>
            <w:r w:rsidRPr="00C258C7">
              <w:rPr>
                <w:color w:val="00000A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9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Наименование подпрограмм, задач, мероприятий программы</w:t>
            </w:r>
          </w:p>
        </w:tc>
        <w:tc>
          <w:tcPr>
            <w:tcW w:w="165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F677BD" w:rsidRDefault="00E92DA4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Фактические расходы,</w:t>
            </w:r>
          </w:p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316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Информация </w:t>
            </w:r>
          </w:p>
          <w:p w:rsidR="00E92DA4" w:rsidRDefault="00E92DA4">
            <w:pPr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 xml:space="preserve">о выполнении </w:t>
            </w:r>
          </w:p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</w:p>
        </w:tc>
      </w:tr>
      <w:tr w:rsidR="00E92DA4" w:rsidRPr="00C258C7" w:rsidTr="00F677BD">
        <w:tc>
          <w:tcPr>
            <w:tcW w:w="711" w:type="dxa"/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F677BD" w:rsidRDefault="00E92DA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Советский</w:t>
            </w:r>
            <w:proofErr w:type="gramEnd"/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. Первый и четвертый этап строительства</w:t>
            </w:r>
          </w:p>
        </w:tc>
        <w:tc>
          <w:tcPr>
            <w:tcW w:w="165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F62BAE" w:rsidP="00F677B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>1 051</w:t>
            </w:r>
            <w:r w:rsidR="00E92DA4" w:rsidRPr="00C258C7">
              <w:rPr>
                <w:sz w:val="24"/>
                <w:szCs w:val="24"/>
                <w:highlight w:val="white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16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E92DA4" w:rsidRPr="00C258C7" w:rsidRDefault="00E92DA4" w:rsidP="00682B2A">
            <w:pPr>
              <w:snapToGrid w:val="0"/>
              <w:rPr>
                <w:sz w:val="24"/>
                <w:szCs w:val="24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Оплата договоров по охране объекта строительства</w:t>
            </w:r>
          </w:p>
        </w:tc>
      </w:tr>
      <w:tr w:rsidR="00E92DA4" w:rsidRPr="00C258C7" w:rsidTr="00F677BD">
        <w:tc>
          <w:tcPr>
            <w:tcW w:w="711" w:type="dxa"/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39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F677BD" w:rsidRDefault="00E92DA4">
            <w:pPr>
              <w:snapToGrid w:val="0"/>
              <w:jc w:val="both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Советский</w:t>
            </w:r>
            <w:proofErr w:type="gramEnd"/>
            <w:r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. Первый и четвертый этап строительства</w:t>
            </w:r>
          </w:p>
        </w:tc>
        <w:tc>
          <w:tcPr>
            <w:tcW w:w="165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 w:rsidP="00F677BD">
            <w:pPr>
              <w:snapToGrid w:val="0"/>
              <w:jc w:val="center"/>
              <w:rPr>
                <w:color w:val="00000A"/>
                <w:sz w:val="24"/>
                <w:szCs w:val="24"/>
                <w:highlight w:val="white"/>
                <w:lang w:eastAsia="ru-RU"/>
              </w:rPr>
            </w:pPr>
          </w:p>
          <w:p w:rsidR="00E92DA4" w:rsidRPr="00C258C7" w:rsidRDefault="00F62BAE" w:rsidP="00F677B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highlight w:val="white"/>
                <w:lang w:eastAsia="ru-RU"/>
              </w:rPr>
              <w:t>45</w:t>
            </w:r>
            <w:r w:rsidR="00E92DA4"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,</w:t>
            </w:r>
            <w:r>
              <w:rPr>
                <w:color w:val="00000A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6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E92DA4" w:rsidRPr="00C258C7" w:rsidRDefault="003F16C8" w:rsidP="00682B2A">
            <w:pPr>
              <w:tabs>
                <w:tab w:val="left" w:pos="360"/>
              </w:tabs>
              <w:snapToGri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</w:tr>
      <w:tr w:rsidR="00E92DA4" w:rsidRPr="00C258C7" w:rsidTr="00F677BD">
        <w:tc>
          <w:tcPr>
            <w:tcW w:w="711" w:type="dxa"/>
            <w:tcMar>
              <w:left w:w="93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color w:val="00000A"/>
                <w:sz w:val="24"/>
                <w:szCs w:val="24"/>
                <w:lang w:eastAsia="ru-RU"/>
              </w:rPr>
            </w:pPr>
            <w:r w:rsidRPr="00C258C7">
              <w:rPr>
                <w:color w:val="00000A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C258C7">
              <w:rPr>
                <w:color w:val="000000"/>
                <w:sz w:val="24"/>
                <w:szCs w:val="24"/>
                <w:highlight w:val="white"/>
                <w:lang w:eastAsia="ru-RU"/>
              </w:rPr>
              <w:t xml:space="preserve">Реконструкция больничного комплекса на 235 коек и 665 посещений в смену в г. </w:t>
            </w:r>
            <w:proofErr w:type="gramStart"/>
            <w:r w:rsidRPr="00C258C7">
              <w:rPr>
                <w:color w:val="000000"/>
                <w:sz w:val="24"/>
                <w:szCs w:val="24"/>
                <w:highlight w:val="white"/>
                <w:lang w:eastAsia="ru-RU"/>
              </w:rPr>
              <w:t>Советский</w:t>
            </w:r>
            <w:proofErr w:type="gramEnd"/>
            <w:r w:rsidRPr="00C258C7">
              <w:rPr>
                <w:color w:val="000000"/>
                <w:sz w:val="24"/>
                <w:szCs w:val="24"/>
                <w:highlight w:val="white"/>
                <w:lang w:eastAsia="ru-RU"/>
              </w:rPr>
              <w:t>. Второй и третий этап строительства</w:t>
            </w:r>
          </w:p>
        </w:tc>
        <w:tc>
          <w:tcPr>
            <w:tcW w:w="165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E92DA4" w:rsidRPr="00C258C7" w:rsidRDefault="00E92DA4" w:rsidP="00F677BD">
            <w:pPr>
              <w:tabs>
                <w:tab w:val="left" w:pos="360"/>
              </w:tabs>
              <w:snapToGrid w:val="0"/>
              <w:ind w:firstLine="709"/>
              <w:jc w:val="center"/>
              <w:rPr>
                <w:color w:val="00000A"/>
                <w:sz w:val="24"/>
                <w:szCs w:val="24"/>
                <w:highlight w:val="white"/>
                <w:lang w:eastAsia="ru-RU"/>
              </w:rPr>
            </w:pPr>
          </w:p>
          <w:p w:rsidR="00E92DA4" w:rsidRPr="00C258C7" w:rsidRDefault="00F62BAE" w:rsidP="00F677BD">
            <w:pPr>
              <w:tabs>
                <w:tab w:val="left" w:pos="360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  <w:highlight w:val="white"/>
                <w:lang w:eastAsia="ru-RU"/>
              </w:rPr>
              <w:t>54 289</w:t>
            </w:r>
            <w:r w:rsidR="00E92DA4" w:rsidRPr="00C258C7">
              <w:rPr>
                <w:color w:val="00000A"/>
                <w:sz w:val="24"/>
                <w:szCs w:val="24"/>
                <w:highlight w:val="white"/>
                <w:lang w:eastAsia="ru-RU"/>
              </w:rPr>
              <w:t>,9</w:t>
            </w:r>
          </w:p>
        </w:tc>
        <w:tc>
          <w:tcPr>
            <w:tcW w:w="316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F16C8" w:rsidRDefault="00E92DA4" w:rsidP="00682B2A">
            <w:pPr>
              <w:tabs>
                <w:tab w:val="left" w:pos="360"/>
              </w:tabs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 w:rsidRPr="00C258C7">
              <w:rPr>
                <w:color w:val="000000"/>
                <w:sz w:val="24"/>
                <w:szCs w:val="24"/>
                <w:lang w:eastAsia="ru-RU"/>
              </w:rPr>
              <w:t>Приобретение медицинского оборудования</w:t>
            </w:r>
            <w:r w:rsidR="003F16C8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92DA4" w:rsidRPr="00F677BD" w:rsidRDefault="003F16C8" w:rsidP="00682B2A">
            <w:pPr>
              <w:tabs>
                <w:tab w:val="left" w:pos="360"/>
              </w:tabs>
              <w:snapToGrid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и оплата СМР</w:t>
            </w:r>
          </w:p>
        </w:tc>
      </w:tr>
    </w:tbl>
    <w:p w:rsidR="00E92DA4" w:rsidRPr="00C258C7" w:rsidRDefault="00E92DA4">
      <w:pPr>
        <w:jc w:val="both"/>
        <w:rPr>
          <w:color w:val="00000A"/>
          <w:sz w:val="24"/>
          <w:szCs w:val="24"/>
          <w:lang w:eastAsia="ru-RU"/>
        </w:rPr>
      </w:pPr>
    </w:p>
    <w:p w:rsidR="00D767B9" w:rsidRPr="00D767B9" w:rsidRDefault="00D767B9" w:rsidP="00D767B9">
      <w:pPr>
        <w:jc w:val="center"/>
        <w:rPr>
          <w:b/>
          <w:sz w:val="24"/>
          <w:szCs w:val="24"/>
        </w:rPr>
      </w:pPr>
      <w:r w:rsidRPr="00D767B9">
        <w:rPr>
          <w:b/>
          <w:color w:val="00000A"/>
          <w:sz w:val="24"/>
          <w:szCs w:val="24"/>
          <w:lang w:eastAsia="ru-RU"/>
        </w:rPr>
        <w:t xml:space="preserve">5. </w:t>
      </w:r>
      <w:r w:rsidRPr="00D767B9">
        <w:rPr>
          <w:b/>
          <w:color w:val="00000A"/>
          <w:sz w:val="24"/>
          <w:szCs w:val="24"/>
        </w:rPr>
        <w:t>Целевые показатели результатов реализации программы и их исполнение за 2017 год.</w:t>
      </w:r>
    </w:p>
    <w:p w:rsidR="00E92DA4" w:rsidRPr="00D767B9" w:rsidRDefault="00E92DA4" w:rsidP="00D767B9">
      <w:pPr>
        <w:jc w:val="both"/>
        <w:rPr>
          <w:color w:val="00000A"/>
          <w:sz w:val="24"/>
          <w:szCs w:val="24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3787"/>
        <w:gridCol w:w="1842"/>
        <w:gridCol w:w="1701"/>
        <w:gridCol w:w="1843"/>
      </w:tblGrid>
      <w:tr w:rsidR="00E92DA4" w:rsidRPr="00C258C7" w:rsidTr="00D767B9">
        <w:trPr>
          <w:cantSplit/>
          <w:trHeight w:val="356"/>
        </w:trPr>
        <w:tc>
          <w:tcPr>
            <w:tcW w:w="750" w:type="dxa"/>
            <w:vMerge w:val="restart"/>
            <w:tcMar>
              <w:left w:w="108" w:type="dxa"/>
            </w:tcMar>
          </w:tcPr>
          <w:p w:rsidR="00E92DA4" w:rsidRPr="00C258C7" w:rsidRDefault="00E92DA4" w:rsidP="00D406E9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 xml:space="preserve">№ </w:t>
            </w:r>
            <w:proofErr w:type="gramStart"/>
            <w:r w:rsidRPr="00C258C7">
              <w:rPr>
                <w:sz w:val="24"/>
                <w:szCs w:val="24"/>
              </w:rPr>
              <w:t>п</w:t>
            </w:r>
            <w:proofErr w:type="gramEnd"/>
            <w:r w:rsidRPr="00C258C7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3787" w:type="dxa"/>
            <w:vMerge w:val="restart"/>
            <w:tcMar>
              <w:left w:w="108" w:type="dxa"/>
            </w:tcMar>
          </w:tcPr>
          <w:p w:rsidR="00E92DA4" w:rsidRPr="00C258C7" w:rsidRDefault="00E92DA4" w:rsidP="00D406E9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 xml:space="preserve">Наименование показателей 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  <w:tcMar>
              <w:left w:w="108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Значение показателей</w:t>
            </w:r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</w:p>
        </w:tc>
      </w:tr>
      <w:tr w:rsidR="00D767B9" w:rsidRPr="00C258C7" w:rsidTr="00D767B9">
        <w:trPr>
          <w:cantSplit/>
          <w:trHeight w:val="903"/>
        </w:trPr>
        <w:tc>
          <w:tcPr>
            <w:tcW w:w="750" w:type="dxa"/>
            <w:vMerge/>
            <w:tcMar>
              <w:left w:w="108" w:type="dxa"/>
            </w:tcMar>
            <w:vAlign w:val="center"/>
          </w:tcPr>
          <w:p w:rsidR="00D767B9" w:rsidRPr="00C258C7" w:rsidRDefault="00D767B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87" w:type="dxa"/>
            <w:vMerge/>
            <w:tcMar>
              <w:left w:w="108" w:type="dxa"/>
            </w:tcMar>
            <w:vAlign w:val="center"/>
          </w:tcPr>
          <w:p w:rsidR="00D767B9" w:rsidRPr="00C258C7" w:rsidRDefault="00D767B9">
            <w:pPr>
              <w:snapToGri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Mar>
              <w:left w:w="108" w:type="dxa"/>
            </w:tcMar>
          </w:tcPr>
          <w:p w:rsidR="00D767B9" w:rsidRPr="00D767B9" w:rsidRDefault="00D767B9" w:rsidP="00807852">
            <w:pPr>
              <w:jc w:val="center"/>
              <w:rPr>
                <w:sz w:val="24"/>
                <w:szCs w:val="24"/>
              </w:rPr>
            </w:pPr>
            <w:r w:rsidRPr="00D767B9">
              <w:rPr>
                <w:sz w:val="24"/>
                <w:szCs w:val="24"/>
              </w:rPr>
              <w:t>предусмотрено программой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D767B9" w:rsidRPr="00D767B9" w:rsidRDefault="00D767B9" w:rsidP="00807852">
            <w:pPr>
              <w:jc w:val="center"/>
              <w:rPr>
                <w:sz w:val="24"/>
                <w:szCs w:val="24"/>
              </w:rPr>
            </w:pPr>
            <w:r w:rsidRPr="00D767B9">
              <w:rPr>
                <w:sz w:val="24"/>
                <w:szCs w:val="24"/>
              </w:rPr>
              <w:t>фактически за 2017 год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tcMar>
              <w:left w:w="108" w:type="dxa"/>
            </w:tcMar>
          </w:tcPr>
          <w:p w:rsidR="00D767B9" w:rsidRPr="00C258C7" w:rsidRDefault="00D767B9" w:rsidP="00D406E9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>Коэффициент</w:t>
            </w:r>
          </w:p>
          <w:p w:rsidR="00D767B9" w:rsidRPr="00C258C7" w:rsidRDefault="00D767B9" w:rsidP="00D406E9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>(фа</w:t>
            </w:r>
            <w:proofErr w:type="gramStart"/>
            <w:r w:rsidRPr="00C258C7">
              <w:rPr>
                <w:sz w:val="24"/>
                <w:szCs w:val="24"/>
              </w:rPr>
              <w:t>кт к пл</w:t>
            </w:r>
            <w:proofErr w:type="gramEnd"/>
            <w:r w:rsidRPr="00C258C7">
              <w:rPr>
                <w:sz w:val="24"/>
                <w:szCs w:val="24"/>
              </w:rPr>
              <w:t>ану)</w:t>
            </w:r>
          </w:p>
          <w:p w:rsidR="00D767B9" w:rsidRPr="00C258C7" w:rsidRDefault="00D767B9" w:rsidP="00D406E9">
            <w:pPr>
              <w:jc w:val="center"/>
              <w:rPr>
                <w:sz w:val="24"/>
                <w:szCs w:val="24"/>
              </w:rPr>
            </w:pPr>
          </w:p>
        </w:tc>
      </w:tr>
      <w:tr w:rsidR="00E92DA4" w:rsidRPr="00C258C7" w:rsidTr="00D767B9">
        <w:trPr>
          <w:trHeight w:val="489"/>
        </w:trPr>
        <w:tc>
          <w:tcPr>
            <w:tcW w:w="750" w:type="dxa"/>
            <w:tcMar>
              <w:left w:w="108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87" w:type="dxa"/>
            <w:tcMar>
              <w:left w:w="108" w:type="dxa"/>
            </w:tcMar>
          </w:tcPr>
          <w:p w:rsidR="00E92DA4" w:rsidRPr="00C258C7" w:rsidRDefault="00E92DA4">
            <w:pPr>
              <w:jc w:val="both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> Снижение доли учреждений здравоохранения, здания которых требуют капитального ремонта, %</w:t>
            </w:r>
          </w:p>
        </w:tc>
        <w:tc>
          <w:tcPr>
            <w:tcW w:w="1842" w:type="dxa"/>
            <w:tcMar>
              <w:left w:w="108" w:type="dxa"/>
            </w:tcMar>
          </w:tcPr>
          <w:p w:rsidR="00E92DA4" w:rsidRPr="00C258C7" w:rsidRDefault="00E92DA4">
            <w:pPr>
              <w:ind w:left="-47" w:right="-107"/>
              <w:jc w:val="center"/>
              <w:rPr>
                <w:sz w:val="24"/>
                <w:szCs w:val="24"/>
              </w:rPr>
            </w:pPr>
            <w:r w:rsidRPr="00C258C7">
              <w:rPr>
                <w:color w:val="000000"/>
                <w:sz w:val="24"/>
                <w:szCs w:val="24"/>
                <w:lang w:eastAsia="ru-RU"/>
              </w:rPr>
              <w:t>3</w:t>
            </w:r>
            <w:r w:rsidR="00655510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Mar>
              <w:left w:w="108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3</w:t>
            </w:r>
            <w:r w:rsidR="0065551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Mar>
              <w:left w:w="108" w:type="dxa"/>
            </w:tcMar>
          </w:tcPr>
          <w:p w:rsidR="00E92DA4" w:rsidRPr="00C258C7" w:rsidRDefault="006555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E92DA4" w:rsidRPr="00C258C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06</w:t>
            </w:r>
          </w:p>
        </w:tc>
      </w:tr>
      <w:tr w:rsidR="00E92DA4" w:rsidRPr="00C258C7" w:rsidTr="00D767B9">
        <w:trPr>
          <w:trHeight w:val="1523"/>
        </w:trPr>
        <w:tc>
          <w:tcPr>
            <w:tcW w:w="750" w:type="dxa"/>
            <w:tcMar>
              <w:left w:w="108" w:type="dxa"/>
            </w:tcMar>
          </w:tcPr>
          <w:p w:rsidR="00E92DA4" w:rsidRPr="00C258C7" w:rsidRDefault="00E92DA4">
            <w:pPr>
              <w:snapToGrid w:val="0"/>
              <w:jc w:val="center"/>
              <w:rPr>
                <w:sz w:val="24"/>
                <w:szCs w:val="24"/>
                <w:lang w:eastAsia="ru-RU"/>
              </w:rPr>
            </w:pPr>
            <w:r w:rsidRPr="00C258C7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87" w:type="dxa"/>
            <w:tcMar>
              <w:left w:w="108" w:type="dxa"/>
            </w:tcMar>
          </w:tcPr>
          <w:p w:rsidR="00E92DA4" w:rsidRPr="00C258C7" w:rsidRDefault="00E92DA4">
            <w:pPr>
              <w:jc w:val="both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</w:rPr>
              <w:t>Снижение числа  предписаний надзорных органов в области пожарной безопасности и санитарно-эпидемиологического благополучия, единиц</w:t>
            </w:r>
          </w:p>
        </w:tc>
        <w:tc>
          <w:tcPr>
            <w:tcW w:w="1842" w:type="dxa"/>
            <w:tcMar>
              <w:left w:w="108" w:type="dxa"/>
            </w:tcMar>
          </w:tcPr>
          <w:p w:rsidR="00E92DA4" w:rsidRPr="00C258C7" w:rsidRDefault="00655510">
            <w:pPr>
              <w:ind w:left="-47" w:right="-107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01" w:type="dxa"/>
            <w:tcMar>
              <w:left w:w="108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5</w:t>
            </w:r>
            <w:r w:rsidR="0065551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Mar>
              <w:left w:w="108" w:type="dxa"/>
            </w:tcMar>
          </w:tcPr>
          <w:p w:rsidR="00E92DA4" w:rsidRPr="00C258C7" w:rsidRDefault="00E92DA4">
            <w:pPr>
              <w:jc w:val="center"/>
              <w:rPr>
                <w:sz w:val="24"/>
                <w:szCs w:val="24"/>
              </w:rPr>
            </w:pPr>
            <w:r w:rsidRPr="00C258C7">
              <w:rPr>
                <w:sz w:val="24"/>
                <w:szCs w:val="24"/>
                <w:lang w:eastAsia="ru-RU"/>
              </w:rPr>
              <w:t>1,0</w:t>
            </w:r>
            <w:r w:rsidR="00655510">
              <w:rPr>
                <w:sz w:val="24"/>
                <w:szCs w:val="24"/>
                <w:lang w:eastAsia="ru-RU"/>
              </w:rPr>
              <w:t>7</w:t>
            </w:r>
          </w:p>
        </w:tc>
      </w:tr>
    </w:tbl>
    <w:p w:rsidR="00E92DA4" w:rsidRPr="00C258C7" w:rsidRDefault="00E92DA4">
      <w:pPr>
        <w:pStyle w:val="aa"/>
        <w:ind w:left="360"/>
        <w:jc w:val="both"/>
        <w:rPr>
          <w:sz w:val="24"/>
          <w:szCs w:val="24"/>
        </w:rPr>
      </w:pPr>
    </w:p>
    <w:p w:rsidR="00E92DA4" w:rsidRPr="00C258C7" w:rsidRDefault="00E92DA4" w:rsidP="009F5E69">
      <w:pPr>
        <w:ind w:firstLine="709"/>
        <w:jc w:val="both"/>
        <w:rPr>
          <w:sz w:val="24"/>
          <w:szCs w:val="24"/>
        </w:rPr>
      </w:pPr>
      <w:r w:rsidRPr="00C258C7">
        <w:rPr>
          <w:b/>
          <w:bCs/>
          <w:color w:val="00000A"/>
          <w:sz w:val="24"/>
          <w:szCs w:val="24"/>
          <w:lang w:eastAsia="ru-RU"/>
        </w:rPr>
        <w:t>6.</w:t>
      </w:r>
      <w:r w:rsidRPr="00C258C7">
        <w:rPr>
          <w:color w:val="00000A"/>
          <w:sz w:val="24"/>
          <w:szCs w:val="24"/>
          <w:lang w:eastAsia="ru-RU"/>
        </w:rPr>
        <w:t xml:space="preserve"> </w:t>
      </w:r>
      <w:r w:rsidRPr="00C258C7">
        <w:rPr>
          <w:b/>
          <w:color w:val="000000"/>
          <w:sz w:val="24"/>
          <w:szCs w:val="24"/>
          <w:lang w:eastAsia="ru-RU"/>
        </w:rPr>
        <w:t>Результаты оценки эффективности реализации программы:</w:t>
      </w:r>
    </w:p>
    <w:p w:rsidR="00E92DA4" w:rsidRPr="00DB4357" w:rsidRDefault="00E92DA4" w:rsidP="009F5E69">
      <w:pPr>
        <w:ind w:firstLine="709"/>
        <w:jc w:val="both"/>
        <w:rPr>
          <w:sz w:val="24"/>
          <w:szCs w:val="24"/>
          <w:lang w:eastAsia="ru-RU"/>
        </w:rPr>
      </w:pPr>
      <w:r w:rsidRPr="00C258C7">
        <w:rPr>
          <w:sz w:val="24"/>
          <w:szCs w:val="24"/>
          <w:lang w:eastAsia="en-US"/>
        </w:rPr>
        <w:t xml:space="preserve">Согласно расчетам, проведенным в утвержденном порядке, общий коэффициент эффективности реализации Программы </w:t>
      </w:r>
      <w:r w:rsidR="00F677BD">
        <w:rPr>
          <w:sz w:val="24"/>
          <w:szCs w:val="24"/>
          <w:lang w:eastAsia="en-US"/>
        </w:rPr>
        <w:t>за 2017 год составил 0,58</w:t>
      </w:r>
      <w:r w:rsidRPr="0027147D">
        <w:rPr>
          <w:sz w:val="24"/>
          <w:szCs w:val="24"/>
          <w:lang w:eastAsia="en-US"/>
        </w:rPr>
        <w:t>,</w:t>
      </w:r>
      <w:r w:rsidR="00B0300A">
        <w:rPr>
          <w:sz w:val="24"/>
          <w:szCs w:val="24"/>
          <w:lang w:eastAsia="en-US"/>
        </w:rPr>
        <w:t xml:space="preserve"> что соответствует средне</w:t>
      </w:r>
      <w:r w:rsidRPr="00C258C7">
        <w:rPr>
          <w:sz w:val="24"/>
          <w:szCs w:val="24"/>
          <w:lang w:eastAsia="en-US"/>
        </w:rPr>
        <w:t xml:space="preserve">й </w:t>
      </w:r>
      <w:r w:rsidRPr="00DB4357">
        <w:rPr>
          <w:sz w:val="24"/>
          <w:szCs w:val="24"/>
          <w:lang w:eastAsia="ru-RU"/>
        </w:rPr>
        <w:t>оценке эффективности.</w:t>
      </w:r>
    </w:p>
    <w:p w:rsidR="00E92DA4" w:rsidRDefault="00E92DA4" w:rsidP="00DB4357">
      <w:pPr>
        <w:jc w:val="both"/>
        <w:rPr>
          <w:sz w:val="24"/>
          <w:szCs w:val="24"/>
        </w:rPr>
      </w:pPr>
      <w:bookmarkStart w:id="1" w:name="_GoBack"/>
      <w:bookmarkEnd w:id="1"/>
    </w:p>
    <w:sectPr w:rsidR="00E92DA4" w:rsidSect="00F677BD">
      <w:pgSz w:w="11906" w:h="16838"/>
      <w:pgMar w:top="1134" w:right="567" w:bottom="1134" w:left="153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91529"/>
    <w:multiLevelType w:val="multilevel"/>
    <w:tmpl w:val="01544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2653"/>
        </w:tabs>
        <w:ind w:left="1183" w:hanging="28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405D0146"/>
    <w:multiLevelType w:val="multilevel"/>
    <w:tmpl w:val="EE06DFC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794"/>
    <w:rsid w:val="00010092"/>
    <w:rsid w:val="00083D42"/>
    <w:rsid w:val="000B5794"/>
    <w:rsid w:val="001E06F3"/>
    <w:rsid w:val="002364E5"/>
    <w:rsid w:val="0027147D"/>
    <w:rsid w:val="003A1F00"/>
    <w:rsid w:val="003F16C8"/>
    <w:rsid w:val="0042399E"/>
    <w:rsid w:val="004876D7"/>
    <w:rsid w:val="00503FBA"/>
    <w:rsid w:val="00655510"/>
    <w:rsid w:val="00661F1B"/>
    <w:rsid w:val="00682B2A"/>
    <w:rsid w:val="006B709C"/>
    <w:rsid w:val="007869DA"/>
    <w:rsid w:val="00936F05"/>
    <w:rsid w:val="009F5E69"/>
    <w:rsid w:val="00B0300A"/>
    <w:rsid w:val="00B337A5"/>
    <w:rsid w:val="00BC2351"/>
    <w:rsid w:val="00C258C7"/>
    <w:rsid w:val="00C60FAE"/>
    <w:rsid w:val="00CB1965"/>
    <w:rsid w:val="00D20FCC"/>
    <w:rsid w:val="00D406E9"/>
    <w:rsid w:val="00D767B9"/>
    <w:rsid w:val="00DB4357"/>
    <w:rsid w:val="00E92DA4"/>
    <w:rsid w:val="00EB3AD2"/>
    <w:rsid w:val="00F42E1C"/>
    <w:rsid w:val="00F62BAE"/>
    <w:rsid w:val="00F6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42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sid w:val="00083D42"/>
    <w:rPr>
      <w:rFonts w:ascii="Tahoma" w:hAnsi="Tahoma" w:cs="Tahoma"/>
      <w:sz w:val="16"/>
      <w:szCs w:val="16"/>
      <w:lang w:eastAsia="zh-CN"/>
    </w:rPr>
  </w:style>
  <w:style w:type="paragraph" w:customStyle="1" w:styleId="a4">
    <w:name w:val="Заголовок"/>
    <w:basedOn w:val="a"/>
    <w:next w:val="a5"/>
    <w:uiPriority w:val="99"/>
    <w:rsid w:val="00D20FC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D20FCC"/>
    <w:pPr>
      <w:spacing w:after="140" w:line="288" w:lineRule="auto"/>
    </w:pPr>
  </w:style>
  <w:style w:type="character" w:customStyle="1" w:styleId="a6">
    <w:name w:val="Основной текст Знак"/>
    <w:basedOn w:val="a0"/>
    <w:link w:val="a5"/>
    <w:uiPriority w:val="99"/>
    <w:semiHidden/>
    <w:rsid w:val="0026242F"/>
    <w:rPr>
      <w:rFonts w:ascii="Times New Roman" w:eastAsia="Times New Roman" w:hAnsi="Times New Roman"/>
      <w:sz w:val="20"/>
      <w:szCs w:val="20"/>
      <w:lang w:eastAsia="zh-CN"/>
    </w:rPr>
  </w:style>
  <w:style w:type="paragraph" w:styleId="a7">
    <w:name w:val="List"/>
    <w:basedOn w:val="a5"/>
    <w:uiPriority w:val="99"/>
    <w:rsid w:val="00D20FCC"/>
    <w:rPr>
      <w:rFonts w:cs="Mangal"/>
    </w:rPr>
  </w:style>
  <w:style w:type="paragraph" w:styleId="a8">
    <w:name w:val="caption"/>
    <w:basedOn w:val="a"/>
    <w:uiPriority w:val="99"/>
    <w:qFormat/>
    <w:rsid w:val="00D20F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083D42"/>
    <w:pPr>
      <w:ind w:left="200" w:hanging="200"/>
    </w:pPr>
  </w:style>
  <w:style w:type="paragraph" w:styleId="a9">
    <w:name w:val="index heading"/>
    <w:basedOn w:val="a"/>
    <w:uiPriority w:val="99"/>
    <w:rsid w:val="00D20FCC"/>
    <w:pPr>
      <w:suppressLineNumbers/>
    </w:pPr>
    <w:rPr>
      <w:rFonts w:cs="Mangal"/>
    </w:rPr>
  </w:style>
  <w:style w:type="paragraph" w:styleId="aa">
    <w:name w:val="List Paragraph"/>
    <w:basedOn w:val="a"/>
    <w:uiPriority w:val="99"/>
    <w:qFormat/>
    <w:rsid w:val="00083D42"/>
    <w:pPr>
      <w:ind w:left="720"/>
      <w:contextualSpacing/>
    </w:pPr>
  </w:style>
  <w:style w:type="paragraph" w:styleId="ab">
    <w:name w:val="Balloon Text"/>
    <w:basedOn w:val="a"/>
    <w:link w:val="10"/>
    <w:uiPriority w:val="99"/>
    <w:semiHidden/>
    <w:rsid w:val="00083D42"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b"/>
    <w:uiPriority w:val="99"/>
    <w:semiHidden/>
    <w:rsid w:val="0026242F"/>
    <w:rPr>
      <w:rFonts w:ascii="Times New Roman" w:eastAsia="Times New Roman" w:hAnsi="Times New Roman"/>
      <w:sz w:val="0"/>
      <w:szCs w:val="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95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Гильманова</dc:creator>
  <cp:lastModifiedBy>Андрей</cp:lastModifiedBy>
  <cp:revision>15</cp:revision>
  <cp:lastPrinted>2018-02-01T08:53:00Z</cp:lastPrinted>
  <dcterms:created xsi:type="dcterms:W3CDTF">2018-02-01T07:13:00Z</dcterms:created>
  <dcterms:modified xsi:type="dcterms:W3CDTF">2018-03-29T07:03:00Z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